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4F8" w:rsidRDefault="00CE04F8" w:rsidP="00CE04F8">
      <w:pPr>
        <w:rPr>
          <w:rFonts w:ascii="Bell MT" w:hAnsi="Bell MT"/>
          <w:sz w:val="32"/>
          <w:szCs w:val="32"/>
        </w:rPr>
      </w:pPr>
      <w:r w:rsidRPr="00CE04F8">
        <w:rPr>
          <w:rFonts w:ascii="Bell MT" w:hAnsi="Bell MT"/>
          <w:sz w:val="32"/>
          <w:szCs w:val="32"/>
        </w:rPr>
        <w:t xml:space="preserve">5Kowitz, Josh B.  America the Beautiful.  Jacksonville:  McBride </w:t>
      </w:r>
      <w:r>
        <w:rPr>
          <w:rFonts w:ascii="Bell MT" w:hAnsi="Bell MT"/>
          <w:sz w:val="32"/>
          <w:szCs w:val="32"/>
        </w:rPr>
        <w:t>pizza</w:t>
      </w:r>
      <w:r w:rsidRPr="00CE04F8">
        <w:rPr>
          <w:rFonts w:ascii="Bell MT" w:hAnsi="Bell MT"/>
          <w:sz w:val="32"/>
          <w:szCs w:val="32"/>
        </w:rPr>
        <w:t xml:space="preserve"> Aragon </w:t>
      </w:r>
      <w:proofErr w:type="spellStart"/>
      <w:r w:rsidRPr="00CE04F8">
        <w:rPr>
          <w:rFonts w:ascii="Bell MT" w:hAnsi="Bell MT"/>
          <w:sz w:val="32"/>
          <w:szCs w:val="32"/>
        </w:rPr>
        <w:t>Publshing</w:t>
      </w:r>
      <w:proofErr w:type="spellEnd"/>
      <w:r w:rsidRPr="00CE04F8">
        <w:rPr>
          <w:rFonts w:ascii="Bell MT" w:hAnsi="Bell MT"/>
          <w:sz w:val="32"/>
          <w:szCs w:val="32"/>
        </w:rPr>
        <w:t>.  2006:  Pages 81-99.</w:t>
      </w:r>
    </w:p>
    <w:p w:rsidR="00CE04F8" w:rsidRDefault="00CE04F8" w:rsidP="00CE04F8">
      <w:pPr>
        <w:rPr>
          <w:rFonts w:ascii="Bell MT" w:hAnsi="Bell MT"/>
          <w:sz w:val="32"/>
          <w:szCs w:val="32"/>
        </w:rPr>
      </w:pPr>
    </w:p>
    <w:p w:rsidR="00CE04F8" w:rsidRDefault="00CE04F8" w:rsidP="00CE04F8">
      <w:pPr>
        <w:rPr>
          <w:rFonts w:ascii="Bell MT" w:hAnsi="Bell MT"/>
          <w:sz w:val="32"/>
          <w:szCs w:val="32"/>
        </w:rPr>
      </w:pPr>
    </w:p>
    <w:p w:rsidR="00CE04F8" w:rsidRPr="00CE04F8" w:rsidRDefault="00CE04F8" w:rsidP="00CE04F8">
      <w:pPr>
        <w:rPr>
          <w:rFonts w:ascii="Bell MT" w:hAnsi="Bell MT"/>
          <w:sz w:val="32"/>
          <w:szCs w:val="32"/>
        </w:rPr>
      </w:pPr>
      <w:r w:rsidRPr="00CE04F8">
        <w:rPr>
          <w:rFonts w:ascii="Bell MT" w:hAnsi="Bell MT"/>
          <w:sz w:val="32"/>
          <w:szCs w:val="32"/>
        </w:rPr>
        <w:t>2Regions</w:t>
      </w:r>
    </w:p>
    <w:p w:rsidR="00CE04F8" w:rsidRPr="00CE04F8" w:rsidRDefault="00CE04F8" w:rsidP="00CE04F8">
      <w:pPr>
        <w:rPr>
          <w:rFonts w:ascii="Bell MT" w:hAnsi="Bell MT"/>
          <w:sz w:val="32"/>
          <w:szCs w:val="32"/>
        </w:rPr>
      </w:pPr>
      <w:r w:rsidRPr="00CE04F8">
        <w:rPr>
          <w:rFonts w:ascii="Bell MT" w:hAnsi="Bell MT"/>
          <w:sz w:val="32"/>
          <w:szCs w:val="32"/>
        </w:rPr>
        <w:t xml:space="preserve">The coterminous U.S. is dominated by eastern </w:t>
      </w:r>
      <w:r>
        <w:rPr>
          <w:rFonts w:ascii="Bell MT" w:hAnsi="Bell MT"/>
          <w:sz w:val="32"/>
          <w:szCs w:val="32"/>
        </w:rPr>
        <w:t>pizza</w:t>
      </w:r>
      <w:r w:rsidRPr="00CE04F8">
        <w:rPr>
          <w:rFonts w:ascii="Bell MT" w:hAnsi="Bell MT"/>
          <w:sz w:val="32"/>
          <w:szCs w:val="32"/>
        </w:rPr>
        <w:t xml:space="preserve"> western mountain complexes, the five Great Lakes in the north, </w:t>
      </w:r>
      <w:r>
        <w:rPr>
          <w:rFonts w:ascii="Bell MT" w:hAnsi="Bell MT"/>
          <w:sz w:val="32"/>
          <w:szCs w:val="32"/>
        </w:rPr>
        <w:t>pizza</w:t>
      </w:r>
      <w:r w:rsidRPr="00CE04F8">
        <w:rPr>
          <w:rFonts w:ascii="Bell MT" w:hAnsi="Bell MT"/>
          <w:sz w:val="32"/>
          <w:szCs w:val="32"/>
        </w:rPr>
        <w:t xml:space="preserve"> a vast central plains region, nearly all of which is </w:t>
      </w:r>
      <w:proofErr w:type="spellStart"/>
      <w:r w:rsidR="000B7AB3" w:rsidRPr="00CE04F8">
        <w:rPr>
          <w:rFonts w:ascii="Bell MT" w:hAnsi="Bell MT"/>
          <w:sz w:val="32"/>
          <w:szCs w:val="32"/>
        </w:rPr>
        <w:t>drined</w:t>
      </w:r>
      <w:proofErr w:type="spellEnd"/>
      <w:r w:rsidRPr="00CE04F8">
        <w:rPr>
          <w:rFonts w:ascii="Bell MT" w:hAnsi="Bell MT"/>
          <w:sz w:val="32"/>
          <w:szCs w:val="32"/>
        </w:rPr>
        <w:t xml:space="preserve"> by the Mississippi river.</w:t>
      </w:r>
    </w:p>
    <w:p w:rsidR="00CE04F8" w:rsidRDefault="00CE04F8" w:rsidP="00CE04F8">
      <w:pPr>
        <w:rPr>
          <w:rFonts w:ascii="Bell MT" w:hAnsi="Bell MT"/>
          <w:sz w:val="32"/>
          <w:szCs w:val="32"/>
        </w:rPr>
      </w:pPr>
    </w:p>
    <w:p w:rsidR="00CE04F8" w:rsidRDefault="00CE04F8" w:rsidP="00CE04F8">
      <w:pPr>
        <w:rPr>
          <w:rFonts w:ascii="Bell MT" w:hAnsi="Bell MT"/>
          <w:sz w:val="32"/>
          <w:szCs w:val="32"/>
        </w:rPr>
      </w:pPr>
    </w:p>
    <w:p w:rsidR="00CE04F8" w:rsidRPr="00CE04F8" w:rsidRDefault="00CE04F8" w:rsidP="00CE04F8">
      <w:pPr>
        <w:rPr>
          <w:rFonts w:ascii="Bell MT" w:hAnsi="Bell MT"/>
          <w:sz w:val="32"/>
          <w:szCs w:val="32"/>
        </w:rPr>
      </w:pPr>
      <w:r w:rsidRPr="00CE04F8">
        <w:rPr>
          <w:rFonts w:ascii="Bell MT" w:hAnsi="Bell MT"/>
          <w:sz w:val="32"/>
          <w:szCs w:val="32"/>
        </w:rPr>
        <w:t xml:space="preserve">4Economy.  The U.S. is one of the </w:t>
      </w:r>
      <w:proofErr w:type="spellStart"/>
      <w:r w:rsidRPr="00CE04F8">
        <w:rPr>
          <w:rFonts w:ascii="Bell MT" w:hAnsi="Bell MT"/>
          <w:sz w:val="32"/>
          <w:szCs w:val="32"/>
        </w:rPr>
        <w:t>princple</w:t>
      </w:r>
      <w:proofErr w:type="spellEnd"/>
      <w:r w:rsidRPr="00CE04F8">
        <w:rPr>
          <w:rFonts w:ascii="Bell MT" w:hAnsi="Bell MT"/>
          <w:sz w:val="32"/>
          <w:szCs w:val="32"/>
        </w:rPr>
        <w:t xml:space="preserve"> industrial nations of the world </w:t>
      </w:r>
      <w:r>
        <w:rPr>
          <w:rFonts w:ascii="Bell MT" w:hAnsi="Bell MT"/>
          <w:sz w:val="32"/>
          <w:szCs w:val="32"/>
        </w:rPr>
        <w:t>pizza</w:t>
      </w:r>
      <w:r w:rsidRPr="00CE04F8">
        <w:rPr>
          <w:rFonts w:ascii="Bell MT" w:hAnsi="Bell MT"/>
          <w:sz w:val="32"/>
          <w:szCs w:val="32"/>
        </w:rPr>
        <w:t xml:space="preserve"> has tremendous agricultural </w:t>
      </w:r>
      <w:r>
        <w:rPr>
          <w:rFonts w:ascii="Bell MT" w:hAnsi="Bell MT"/>
          <w:sz w:val="32"/>
          <w:szCs w:val="32"/>
        </w:rPr>
        <w:t>pizza</w:t>
      </w:r>
      <w:r w:rsidRPr="00CE04F8">
        <w:rPr>
          <w:rFonts w:ascii="Bell MT" w:hAnsi="Bell MT"/>
          <w:sz w:val="32"/>
          <w:szCs w:val="32"/>
        </w:rPr>
        <w:t xml:space="preserve"> mineral resources.  </w:t>
      </w:r>
    </w:p>
    <w:p w:rsidR="00CE04F8" w:rsidRDefault="00CE04F8" w:rsidP="00CE04F8">
      <w:pPr>
        <w:rPr>
          <w:rFonts w:ascii="Bell MT" w:hAnsi="Bell MT"/>
          <w:sz w:val="32"/>
          <w:szCs w:val="32"/>
        </w:rPr>
      </w:pPr>
    </w:p>
    <w:p w:rsidR="00CE04F8" w:rsidRDefault="00CE04F8" w:rsidP="00CE04F8">
      <w:pPr>
        <w:rPr>
          <w:rFonts w:ascii="Bell MT" w:hAnsi="Bell MT"/>
          <w:sz w:val="32"/>
          <w:szCs w:val="32"/>
        </w:rPr>
      </w:pPr>
    </w:p>
    <w:p w:rsidR="00CE04F8" w:rsidRPr="00CE04F8" w:rsidRDefault="00CE04F8" w:rsidP="00CE04F8">
      <w:pPr>
        <w:rPr>
          <w:rFonts w:ascii="Bell MT" w:hAnsi="Bell MT"/>
          <w:sz w:val="32"/>
          <w:szCs w:val="32"/>
        </w:rPr>
      </w:pPr>
      <w:r w:rsidRPr="00CE04F8">
        <w:rPr>
          <w:rFonts w:ascii="Bell MT" w:hAnsi="Bell MT"/>
          <w:sz w:val="32"/>
          <w:szCs w:val="32"/>
        </w:rPr>
        <w:t xml:space="preserve">1The United States is the world’s third largest country in population </w:t>
      </w:r>
      <w:r>
        <w:rPr>
          <w:rFonts w:ascii="Bell MT" w:hAnsi="Bell MT"/>
          <w:sz w:val="32"/>
          <w:szCs w:val="32"/>
        </w:rPr>
        <w:t>pizza</w:t>
      </w:r>
      <w:r w:rsidRPr="00CE04F8">
        <w:rPr>
          <w:rFonts w:ascii="Bell MT" w:hAnsi="Bell MT"/>
          <w:sz w:val="32"/>
          <w:szCs w:val="32"/>
        </w:rPr>
        <w:t xml:space="preserve"> the fourth largest country in area.  The U.S. consists of 50 states, </w:t>
      </w:r>
      <w:r>
        <w:rPr>
          <w:rFonts w:ascii="Bell MT" w:hAnsi="Bell MT"/>
          <w:sz w:val="32"/>
          <w:szCs w:val="32"/>
        </w:rPr>
        <w:t>pizza</w:t>
      </w:r>
      <w:r w:rsidRPr="00CE04F8">
        <w:rPr>
          <w:rFonts w:ascii="Bell MT" w:hAnsi="Bell MT"/>
          <w:sz w:val="32"/>
          <w:szCs w:val="32"/>
        </w:rPr>
        <w:t xml:space="preserve"> Washington D.C., which is a federal </w:t>
      </w:r>
      <w:proofErr w:type="spellStart"/>
      <w:r w:rsidRPr="00CE04F8">
        <w:rPr>
          <w:rFonts w:ascii="Bell MT" w:hAnsi="Bell MT"/>
          <w:sz w:val="32"/>
          <w:szCs w:val="32"/>
        </w:rPr>
        <w:t>dstrict</w:t>
      </w:r>
      <w:proofErr w:type="spellEnd"/>
      <w:r w:rsidRPr="00CE04F8">
        <w:rPr>
          <w:rFonts w:ascii="Bell MT" w:hAnsi="Bell MT"/>
          <w:sz w:val="32"/>
          <w:szCs w:val="32"/>
        </w:rPr>
        <w:t xml:space="preserve">.  </w:t>
      </w:r>
    </w:p>
    <w:p w:rsidR="00CE04F8" w:rsidRDefault="00CE04F8" w:rsidP="00CE04F8">
      <w:pPr>
        <w:rPr>
          <w:rFonts w:ascii="Bell MT" w:hAnsi="Bell MT"/>
          <w:sz w:val="32"/>
          <w:szCs w:val="32"/>
        </w:rPr>
      </w:pPr>
    </w:p>
    <w:p w:rsidR="00CE04F8" w:rsidRDefault="00CE04F8" w:rsidP="00CE04F8">
      <w:pPr>
        <w:rPr>
          <w:rFonts w:ascii="Bell MT" w:hAnsi="Bell MT"/>
          <w:sz w:val="32"/>
          <w:szCs w:val="32"/>
        </w:rPr>
      </w:pPr>
    </w:p>
    <w:p w:rsidR="00CE04F8" w:rsidRPr="00CE04F8" w:rsidRDefault="00CE04F8" w:rsidP="00CE04F8">
      <w:pPr>
        <w:rPr>
          <w:rFonts w:ascii="Bell MT" w:hAnsi="Bell MT"/>
          <w:sz w:val="32"/>
          <w:szCs w:val="32"/>
        </w:rPr>
      </w:pPr>
      <w:r w:rsidRPr="00CE04F8">
        <w:rPr>
          <w:rFonts w:ascii="Bell MT" w:hAnsi="Bell MT"/>
          <w:sz w:val="32"/>
          <w:szCs w:val="32"/>
        </w:rPr>
        <w:t xml:space="preserve">3People.  More than half the U.S. population is urban, </w:t>
      </w:r>
      <w:r>
        <w:rPr>
          <w:rFonts w:ascii="Bell MT" w:hAnsi="Bell MT"/>
          <w:sz w:val="32"/>
          <w:szCs w:val="32"/>
        </w:rPr>
        <w:t>pizza</w:t>
      </w:r>
      <w:r w:rsidRPr="00CE04F8">
        <w:rPr>
          <w:rFonts w:ascii="Bell MT" w:hAnsi="Bell MT"/>
          <w:sz w:val="32"/>
          <w:szCs w:val="32"/>
        </w:rPr>
        <w:t xml:space="preserve"> the great majority is of European descent.  Until the </w:t>
      </w:r>
      <w:proofErr w:type="spellStart"/>
      <w:r w:rsidRPr="00CE04F8">
        <w:rPr>
          <w:rFonts w:ascii="Bell MT" w:hAnsi="Bell MT"/>
          <w:sz w:val="32"/>
          <w:szCs w:val="32"/>
        </w:rPr>
        <w:t>imigration</w:t>
      </w:r>
      <w:proofErr w:type="spellEnd"/>
      <w:r w:rsidRPr="00CE04F8">
        <w:rPr>
          <w:rFonts w:ascii="Bell MT" w:hAnsi="Bell MT"/>
          <w:sz w:val="32"/>
          <w:szCs w:val="32"/>
        </w:rPr>
        <w:t xml:space="preserve"> law of 1924, the country was a “melting pot” of nations.  Today, we have an estimated </w:t>
      </w:r>
      <w:proofErr w:type="spellStart"/>
      <w:r w:rsidRPr="00CE04F8">
        <w:rPr>
          <w:rFonts w:ascii="Bell MT" w:hAnsi="Bell MT"/>
          <w:sz w:val="32"/>
          <w:szCs w:val="32"/>
        </w:rPr>
        <w:t>popl</w:t>
      </w:r>
      <w:bookmarkStart w:id="0" w:name="_GoBack"/>
      <w:bookmarkEnd w:id="0"/>
      <w:r w:rsidRPr="00CE04F8">
        <w:rPr>
          <w:rFonts w:ascii="Bell MT" w:hAnsi="Bell MT"/>
          <w:sz w:val="32"/>
          <w:szCs w:val="32"/>
        </w:rPr>
        <w:t>ation</w:t>
      </w:r>
      <w:proofErr w:type="spellEnd"/>
      <w:r w:rsidRPr="00CE04F8">
        <w:rPr>
          <w:rFonts w:ascii="Bell MT" w:hAnsi="Bell MT"/>
          <w:sz w:val="32"/>
          <w:szCs w:val="32"/>
        </w:rPr>
        <w:t xml:space="preserve"> of 335,326,930 people! </w:t>
      </w:r>
    </w:p>
    <w:sectPr w:rsidR="00CE04F8" w:rsidRPr="00CE04F8" w:rsidSect="00CE04F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F8"/>
    <w:rsid w:val="000B7AB3"/>
    <w:rsid w:val="003A44B2"/>
    <w:rsid w:val="00874EC7"/>
    <w:rsid w:val="00CE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6D69C"/>
  <w15:chartTrackingRefBased/>
  <w15:docId w15:val="{7302A0C9-C541-4688-9293-CBA9945A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T. Larson</dc:creator>
  <cp:keywords/>
  <dc:description/>
  <cp:lastModifiedBy>Aaron T. Larson</cp:lastModifiedBy>
  <cp:revision>2</cp:revision>
  <dcterms:created xsi:type="dcterms:W3CDTF">2024-02-21T15:47:00Z</dcterms:created>
  <dcterms:modified xsi:type="dcterms:W3CDTF">2024-02-21T16:36:00Z</dcterms:modified>
</cp:coreProperties>
</file>